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sz w:val="22"/>
          <w:szCs w:val="22"/>
        </w:rPr>
      </w:pPr>
      <w:r w:rsidDel="00000000" w:rsidR="00000000" w:rsidRPr="00000000">
        <w:rPr>
          <w:rFonts w:ascii="Arial" w:cs="Arial" w:eastAsia="Arial" w:hAnsi="Arial"/>
          <w:sz w:val="22"/>
          <w:szCs w:val="22"/>
          <w:rtl w:val="0"/>
        </w:rPr>
        <w:t xml:space="preserve">Student “Brag Sheet” </w:t>
      </w:r>
    </w:p>
    <w:p w:rsidR="00000000" w:rsidDel="00000000" w:rsidP="00000000" w:rsidRDefault="00000000" w:rsidRPr="00000000" w14:paraId="00000002">
      <w:pPr>
        <w:rPr>
          <w:sz w:val="16"/>
          <w:szCs w:val="16"/>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Student Name __________________________ Counselor ______________________</w:t>
      </w:r>
    </w:p>
    <w:p w:rsidR="00000000" w:rsidDel="00000000" w:rsidP="00000000" w:rsidRDefault="00000000" w:rsidRPr="00000000" w14:paraId="00000004">
      <w:pPr>
        <w:rPr>
          <w:sz w:val="16"/>
          <w:szCs w:val="16"/>
        </w:rPr>
      </w:pPr>
      <w:r w:rsidDel="00000000" w:rsidR="00000000" w:rsidRPr="00000000">
        <w:rPr>
          <w:rtl w:val="0"/>
        </w:rPr>
      </w:r>
    </w:p>
    <w:p w:rsidR="00000000" w:rsidDel="00000000" w:rsidP="00000000" w:rsidRDefault="00000000" w:rsidRPr="00000000" w14:paraId="00000005">
      <w:pPr>
        <w:shd w:fill="ffffff" w:val="clear"/>
        <w:rPr>
          <w:color w:val="333333"/>
        </w:rPr>
      </w:pPr>
      <w:r w:rsidDel="00000000" w:rsidR="00000000" w:rsidRPr="00000000">
        <w:rPr>
          <w:rtl w:val="0"/>
        </w:rPr>
        <w:t xml:space="preserve">We believe you should have a certain amount of input into the letters of recommendation that we write to colleges and universities on your behalf. Through this “Brag Sheet” we are seeking your perceptions of your child’s educational and personal growth. As you work through the topics below, please make your responses specific and share </w:t>
      </w:r>
      <w:r w:rsidDel="00000000" w:rsidR="00000000" w:rsidRPr="00000000">
        <w:rPr>
          <w:color w:val="333333"/>
          <w:rtl w:val="0"/>
        </w:rPr>
        <w:t xml:space="preserve">anecdotes that clearly show who your child is as a person and as a student.  </w:t>
      </w:r>
    </w:p>
    <w:p w:rsidR="00000000" w:rsidDel="00000000" w:rsidP="00000000" w:rsidRDefault="00000000" w:rsidRPr="00000000" w14:paraId="00000006">
      <w:pPr>
        <w:shd w:fill="ffffff" w:val="clea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Remember, the more information you give, the more detail we can be sprinkled in your child’s recommendation. Colleges and universities want to get to know each applicant, and the answers to these questions will help us provide this information.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You are not necessarily limited to the space provided or to the questions below; you may add relevant information if you like. Feel free to respond electronically; this form is available on the high school counseling department’s website. If you complete a paper copy, you may attach extra sheets. </w:t>
      </w:r>
    </w:p>
    <w:p w:rsidR="00000000" w:rsidDel="00000000" w:rsidP="00000000" w:rsidRDefault="00000000" w:rsidRPr="00000000" w14:paraId="0000000A">
      <w:pPr>
        <w:rPr>
          <w:sz w:val="16"/>
          <w:szCs w:val="16"/>
        </w:rPr>
      </w:pPr>
      <w:r w:rsidDel="00000000" w:rsidR="00000000" w:rsidRPr="00000000">
        <w:rPr>
          <w:rtl w:val="0"/>
        </w:rPr>
      </w:r>
    </w:p>
    <w:p w:rsidR="00000000" w:rsidDel="00000000" w:rsidP="00000000" w:rsidRDefault="00000000" w:rsidRPr="00000000" w14:paraId="0000000B">
      <w:pPr>
        <w:numPr>
          <w:ilvl w:val="0"/>
          <w:numId w:val="1"/>
        </w:numPr>
        <w:ind w:left="375" w:hanging="375"/>
        <w:rPr/>
      </w:pPr>
      <w:r w:rsidDel="00000000" w:rsidR="00000000" w:rsidRPr="00000000">
        <w:rPr>
          <w:rtl w:val="0"/>
        </w:rPr>
        <w:t xml:space="preserve">What extracurricular activity during your high school years (club, sport, work, summer program, hobby, family commitment, etc.) has been the most important and meaningful to you? Why? Please describe.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1"/>
        </w:numPr>
        <w:ind w:left="375" w:hanging="375"/>
        <w:rPr/>
      </w:pPr>
      <w:r w:rsidDel="00000000" w:rsidR="00000000" w:rsidRPr="00000000">
        <w:rPr>
          <w:rtl w:val="0"/>
        </w:rPr>
        <w:t xml:space="preserve">Outside of friends and family, what do you care about the most? What occupies most of your energy, effort, and/or thoughts?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1"/>
        </w:numPr>
        <w:ind w:left="375" w:hanging="375"/>
        <w:rPr/>
      </w:pPr>
      <w:r w:rsidDel="00000000" w:rsidR="00000000" w:rsidRPr="00000000">
        <w:rPr>
          <w:rtl w:val="0"/>
        </w:rPr>
        <w:t xml:space="preserve">What are your proudest accomplishments?</w:t>
      </w:r>
    </w:p>
    <w:p w:rsidR="00000000" w:rsidDel="00000000" w:rsidP="00000000" w:rsidRDefault="00000000" w:rsidRPr="00000000" w14:paraId="0000001C">
      <w:pPr>
        <w:numPr>
          <w:ilvl w:val="0"/>
          <w:numId w:val="2"/>
        </w:numPr>
        <w:ind w:left="1110" w:hanging="390"/>
        <w:rPr/>
      </w:pPr>
      <w:r w:rsidDel="00000000" w:rsidR="00000000" w:rsidRPr="00000000">
        <w:rPr>
          <w:rtl w:val="0"/>
        </w:rPr>
        <w:t xml:space="preserve">Academic?</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2"/>
        </w:numPr>
        <w:ind w:left="1110" w:hanging="390"/>
        <w:rPr/>
      </w:pPr>
      <w:r w:rsidDel="00000000" w:rsidR="00000000" w:rsidRPr="00000000">
        <w:rPr>
          <w:rtl w:val="0"/>
        </w:rPr>
        <w:t xml:space="preserve">Personal?</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numPr>
          <w:ilvl w:val="0"/>
          <w:numId w:val="1"/>
        </w:numPr>
        <w:ind w:left="375" w:hanging="375"/>
        <w:rPr/>
      </w:pPr>
      <w:r w:rsidDel="00000000" w:rsidR="00000000" w:rsidRPr="00000000">
        <w:rPr>
          <w:rtl w:val="0"/>
        </w:rPr>
        <w:t xml:space="preserve">List five adjectives that describe something about you as a person. Give an example/anecdote relating to one of these adjectives.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numPr>
          <w:ilvl w:val="0"/>
          <w:numId w:val="1"/>
        </w:numPr>
        <w:ind w:left="375" w:hanging="375"/>
        <w:rPr/>
      </w:pPr>
      <w:r w:rsidDel="00000000" w:rsidR="00000000" w:rsidRPr="00000000">
        <w:rPr>
          <w:rtl w:val="0"/>
        </w:rPr>
        <w:t xml:space="preserve">Briefly discuss your personal strengths, as well as areas you would like to work on.</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numPr>
          <w:ilvl w:val="0"/>
          <w:numId w:val="1"/>
        </w:numPr>
        <w:ind w:left="375" w:hanging="375"/>
        <w:rPr/>
      </w:pPr>
      <w:r w:rsidDel="00000000" w:rsidR="00000000" w:rsidRPr="00000000">
        <w:rPr>
          <w:rtl w:val="0"/>
        </w:rPr>
        <w:t xml:space="preserve">How would someone who knows you well describe you? Your best qualities? Your most conspicuous shortcomings? Would you agree with this person’s assessment?</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numPr>
          <w:ilvl w:val="0"/>
          <w:numId w:val="1"/>
        </w:numPr>
        <w:ind w:left="375" w:hanging="375"/>
        <w:rPr/>
      </w:pPr>
      <w:r w:rsidDel="00000000" w:rsidR="00000000" w:rsidRPr="00000000">
        <w:rPr>
          <w:rtl w:val="0"/>
        </w:rPr>
        <w:t xml:space="preserve">What are your academic interests? Which courses have you enjoyed the most? Why? Which courses have been most difficult for you? Why?</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numPr>
          <w:ilvl w:val="0"/>
          <w:numId w:val="1"/>
        </w:numPr>
        <w:ind w:left="375" w:hanging="375"/>
        <w:rPr/>
      </w:pPr>
      <w:r w:rsidDel="00000000" w:rsidR="00000000" w:rsidRPr="00000000">
        <w:rPr>
          <w:rtl w:val="0"/>
        </w:rPr>
        <w:t xml:space="preserve">Describe any factors (such as personal circumstances) relating to your grades, test scores, etc. that you would like colleges to consider.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numPr>
          <w:ilvl w:val="0"/>
          <w:numId w:val="1"/>
        </w:numPr>
        <w:ind w:left="375" w:hanging="375"/>
        <w:rPr/>
      </w:pPr>
      <w:r w:rsidDel="00000000" w:rsidR="00000000" w:rsidRPr="00000000">
        <w:rPr>
          <w:rtl w:val="0"/>
        </w:rPr>
        <w:t xml:space="preserve">Is there anything else colleges should know about you? This could include family background and circumstances, special talents, special honors, employment, volunteer work, hobbies, summer travel, unusual school experiences, home experiences, etc.</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bookmarkStart w:colFirst="0" w:colLast="0" w:name="_gjdgxs" w:id="0"/>
      <w:bookmarkEnd w:id="0"/>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75" w:hanging="375"/>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upperLetter"/>
      <w:lvlText w:val="%1."/>
      <w:lvlJc w:val="left"/>
      <w:pPr>
        <w:ind w:left="1110" w:hanging="39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Bookman Old Style" w:cs="Bookman Old Style" w:eastAsia="Bookman Old Style" w:hAnsi="Bookman Old Style"/>
      <w:b w:val="1"/>
      <w:sz w:val="24"/>
      <w:szCs w:val="24"/>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