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DE" w:rsidRDefault="00F943DE" w:rsidP="00F833AF">
      <w:pPr>
        <w:spacing w:before="3" w:after="0" w:line="240" w:lineRule="auto"/>
        <w:ind w:left="2989" w:right="2993"/>
        <w:jc w:val="center"/>
        <w:rPr>
          <w:rFonts w:ascii="Times New Roman" w:eastAsia="Times New Roman" w:hAnsi="Times New Roman" w:cs="Times New Roman"/>
          <w:b/>
          <w:bCs/>
          <w:color w:val="363636"/>
        </w:rPr>
      </w:pPr>
      <w:r>
        <w:rPr>
          <w:rFonts w:ascii="Times New Roman" w:eastAsia="Times New Roman" w:hAnsi="Times New Roman" w:cs="Times New Roman"/>
          <w:b/>
          <w:bCs/>
          <w:color w:val="363636"/>
        </w:rPr>
        <w:t>SEMI Medicaid Annual Notification</w:t>
      </w:r>
    </w:p>
    <w:p w:rsidR="00F833AF" w:rsidRDefault="00F943DE" w:rsidP="00F833AF">
      <w:pPr>
        <w:spacing w:before="3" w:after="0" w:line="240" w:lineRule="auto"/>
        <w:ind w:left="2989" w:right="2993"/>
        <w:jc w:val="center"/>
        <w:rPr>
          <w:rFonts w:ascii="Times New Roman" w:eastAsia="Times New Roman" w:hAnsi="Times New Roman" w:cs="Times New Roman"/>
          <w:b/>
          <w:bCs/>
          <w:color w:val="363636"/>
        </w:rPr>
      </w:pPr>
      <w:r>
        <w:rPr>
          <w:rFonts w:ascii="Times New Roman" w:eastAsia="Times New Roman" w:hAnsi="Times New Roman" w:cs="Times New Roman"/>
          <w:b/>
          <w:bCs/>
          <w:color w:val="363636"/>
        </w:rPr>
        <w:t>Regarding Parental Consent/</w:t>
      </w:r>
      <w:r w:rsidR="00F833AF">
        <w:rPr>
          <w:rFonts w:ascii="Times New Roman" w:eastAsia="Times New Roman" w:hAnsi="Times New Roman" w:cs="Times New Roman"/>
          <w:b/>
          <w:bCs/>
          <w:color w:val="363636"/>
        </w:rPr>
        <w:t xml:space="preserve">FAQ </w:t>
      </w:r>
    </w:p>
    <w:p w:rsidR="00F833AF" w:rsidRPr="00F04494" w:rsidRDefault="00F833AF" w:rsidP="00F833AF">
      <w:pPr>
        <w:spacing w:before="3" w:after="0" w:line="240" w:lineRule="auto"/>
        <w:ind w:left="2989" w:right="2993"/>
        <w:jc w:val="center"/>
        <w:rPr>
          <w:rFonts w:ascii="Times New Roman" w:eastAsia="Times New Roman" w:hAnsi="Times New Roman" w:cs="Times New Roman"/>
        </w:rPr>
      </w:pPr>
    </w:p>
    <w:p w:rsidR="00F833AF" w:rsidRPr="00F04494" w:rsidRDefault="00F833AF" w:rsidP="00F833AF">
      <w:pPr>
        <w:spacing w:before="9" w:after="0" w:line="240" w:lineRule="auto"/>
        <w:jc w:val="center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spacing w:after="0" w:line="240" w:lineRule="auto"/>
        <w:ind w:left="106" w:right="52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b/>
          <w:bCs/>
          <w:color w:val="363636"/>
        </w:rPr>
        <w:t xml:space="preserve">Background:  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4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The 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State 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of 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New </w:t>
      </w:r>
      <w:r w:rsidRPr="00F04494">
        <w:rPr>
          <w:rFonts w:ascii="Times New Roman" w:eastAsia="Times New Roman" w:hAnsi="Times New Roman" w:cs="Times New Roman"/>
          <w:color w:val="363636"/>
          <w:spacing w:val="1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Jersey 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has </w:t>
      </w:r>
      <w:r w:rsidRPr="00F04494">
        <w:rPr>
          <w:rFonts w:ascii="Times New Roman" w:eastAsia="Times New Roman" w:hAnsi="Times New Roman" w:cs="Times New Roman"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participated</w:t>
      </w:r>
      <w:r w:rsidRPr="00F04494">
        <w:rPr>
          <w:rFonts w:ascii="Times New Roman" w:eastAsia="Times New Roman" w:hAnsi="Times New Roman" w:cs="Times New Roman"/>
          <w:color w:val="363636"/>
          <w:spacing w:val="4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in 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</w:t>
      </w:r>
      <w:r w:rsidRPr="00F04494">
        <w:rPr>
          <w:rFonts w:ascii="Times New Roman" w:eastAsia="Times New Roman" w:hAnsi="Times New Roman" w:cs="Times New Roman"/>
          <w:color w:val="363636"/>
          <w:spacing w:val="4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Federal </w:t>
      </w:r>
      <w:r w:rsidRPr="00F04494">
        <w:rPr>
          <w:rFonts w:ascii="Times New Roman" w:eastAsia="Times New Roman" w:hAnsi="Times New Roman" w:cs="Times New Roman"/>
          <w:color w:val="363636"/>
          <w:spacing w:val="1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program, 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Special 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Education </w:t>
      </w:r>
      <w:r w:rsidRPr="00F04494"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1"/>
        </w:rPr>
        <w:t xml:space="preserve">Medicaid </w:t>
      </w:r>
      <w:r w:rsidRPr="00F04494">
        <w:rPr>
          <w:rFonts w:ascii="Times New Roman" w:eastAsia="Times New Roman" w:hAnsi="Times New Roman" w:cs="Times New Roman"/>
          <w:color w:val="363636"/>
        </w:rPr>
        <w:t>Initiative</w:t>
      </w:r>
      <w:r w:rsidRPr="00F04494">
        <w:rPr>
          <w:rFonts w:ascii="Times New Roman" w:eastAsia="Times New Roman" w:hAnsi="Times New Roman" w:cs="Times New Roman"/>
          <w:color w:val="363636"/>
          <w:spacing w:val="4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(SEMI), 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since </w:t>
      </w:r>
      <w:r w:rsidRPr="00F04494">
        <w:rPr>
          <w:rFonts w:ascii="Times New Roman" w:eastAsia="Times New Roman" w:hAnsi="Times New Roman" w:cs="Times New Roman"/>
          <w:color w:val="363636"/>
          <w:spacing w:val="2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1994.   </w:t>
      </w:r>
      <w:r w:rsidRPr="00F04494">
        <w:rPr>
          <w:rFonts w:ascii="Times New Roman" w:eastAsia="Times New Roman" w:hAnsi="Times New Roman" w:cs="Times New Roman"/>
          <w:color w:val="363636"/>
          <w:spacing w:val="3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The </w:t>
      </w:r>
      <w:r w:rsidRPr="00F04494">
        <w:rPr>
          <w:rFonts w:ascii="Times New Roman" w:eastAsia="Times New Roman" w:hAnsi="Times New Roman" w:cs="Times New Roman"/>
          <w:color w:val="363636"/>
          <w:spacing w:val="1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program 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assists 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school </w:t>
      </w:r>
      <w:r w:rsidRPr="00F04494">
        <w:rPr>
          <w:rFonts w:ascii="Times New Roman" w:eastAsia="Times New Roman" w:hAnsi="Times New Roman" w:cs="Times New Roman"/>
          <w:color w:val="363636"/>
          <w:spacing w:val="1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districts </w:t>
      </w:r>
      <w:r w:rsidRPr="00F04494">
        <w:rPr>
          <w:rFonts w:ascii="Times New Roman" w:eastAsia="Times New Roman" w:hAnsi="Times New Roman" w:cs="Times New Roman"/>
          <w:color w:val="363636"/>
          <w:spacing w:val="2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by </w:t>
      </w:r>
      <w:r w:rsidRPr="00F04494">
        <w:rPr>
          <w:rFonts w:ascii="Times New Roman" w:eastAsia="Times New Roman" w:hAnsi="Times New Roman" w:cs="Times New Roman"/>
          <w:color w:val="363636"/>
          <w:spacing w:val="1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providing </w:t>
      </w:r>
      <w:r w:rsidRPr="00F04494">
        <w:rPr>
          <w:rFonts w:ascii="Times New Roman" w:eastAsia="Times New Roman" w:hAnsi="Times New Roman" w:cs="Times New Roman"/>
          <w:color w:val="363636"/>
          <w:spacing w:val="2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partial 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reimbursement 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for medically-related</w:t>
      </w:r>
      <w:r w:rsidRPr="00F04494"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services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listed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on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a student's 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Individualized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Educational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Program</w:t>
      </w:r>
      <w:r w:rsidRPr="00F04494">
        <w:rPr>
          <w:rFonts w:ascii="Times New Roman" w:eastAsia="Times New Roman" w:hAnsi="Times New Roman" w:cs="Times New Roman"/>
          <w:color w:val="363636"/>
          <w:spacing w:val="1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3"/>
        </w:rPr>
        <w:t>(</w:t>
      </w:r>
      <w:r w:rsidRPr="00F04494">
        <w:rPr>
          <w:rFonts w:ascii="Times New Roman" w:eastAsia="Times New Roman" w:hAnsi="Times New Roman" w:cs="Times New Roman"/>
          <w:color w:val="363636"/>
          <w:w w:val="102"/>
        </w:rPr>
        <w:t>IEP</w:t>
      </w:r>
      <w:r w:rsidRPr="00F04494">
        <w:rPr>
          <w:rFonts w:ascii="Times New Roman" w:eastAsia="Times New Roman" w:hAnsi="Times New Roman" w:cs="Times New Roman"/>
          <w:color w:val="363636"/>
          <w:w w:val="103"/>
        </w:rPr>
        <w:t>).</w:t>
      </w:r>
    </w:p>
    <w:p w:rsidR="00F833AF" w:rsidRPr="00F04494" w:rsidRDefault="00F833AF" w:rsidP="00F833AF">
      <w:pPr>
        <w:spacing w:before="2" w:after="0" w:line="240" w:lineRule="auto"/>
        <w:ind w:left="106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spacing w:after="0" w:line="240" w:lineRule="auto"/>
        <w:ind w:left="106" w:right="57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1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SEMI</w:t>
      </w:r>
      <w:r w:rsidRPr="00F04494">
        <w:rPr>
          <w:rFonts w:ascii="Times New Roman" w:eastAsia="Times New Roman" w:hAnsi="Times New Roman" w:cs="Times New Roman"/>
          <w:color w:val="363636"/>
          <w:spacing w:val="1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program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is</w:t>
      </w:r>
      <w:r w:rsidRPr="00F04494">
        <w:rPr>
          <w:rFonts w:ascii="Times New Roman" w:eastAsia="Times New Roman" w:hAnsi="Times New Roman" w:cs="Times New Roman"/>
          <w:color w:val="363636"/>
          <w:spacing w:val="1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under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2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auspices</w:t>
      </w:r>
      <w:r w:rsidRPr="00F04494">
        <w:rPr>
          <w:rFonts w:ascii="Times New Roman" w:eastAsia="Times New Roman" w:hAnsi="Times New Roman" w:cs="Times New Roman"/>
          <w:color w:val="363636"/>
          <w:spacing w:val="2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2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New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Jersey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Department</w:t>
      </w:r>
      <w:r w:rsidRPr="00F04494">
        <w:rPr>
          <w:rFonts w:ascii="Times New Roman" w:eastAsia="Times New Roman" w:hAnsi="Times New Roman" w:cs="Times New Roman"/>
          <w:color w:val="363636"/>
          <w:spacing w:val="2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</w:t>
      </w:r>
      <w:r w:rsidRPr="00F04494">
        <w:rPr>
          <w:rFonts w:ascii="Times New Roman" w:eastAsia="Times New Roman" w:hAnsi="Times New Roman" w:cs="Times New Roman"/>
          <w:color w:val="363636"/>
          <w:spacing w:val="2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2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Treasury</w:t>
      </w:r>
      <w:r w:rsidRPr="00F04494">
        <w:rPr>
          <w:rFonts w:ascii="Times New Roman" w:eastAsia="Times New Roman" w:hAnsi="Times New Roman" w:cs="Times New Roman"/>
          <w:color w:val="363636"/>
          <w:spacing w:val="3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through</w:t>
      </w:r>
      <w:r w:rsidRPr="00F04494">
        <w:rPr>
          <w:rFonts w:ascii="Times New Roman" w:eastAsia="Times New Roman" w:hAnsi="Times New Roman" w:cs="Times New Roman"/>
          <w:color w:val="363636"/>
          <w:spacing w:val="2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its</w:t>
      </w:r>
      <w:r w:rsidRPr="00F04494">
        <w:rPr>
          <w:rFonts w:ascii="Times New Roman" w:eastAsia="Times New Roman" w:hAnsi="Times New Roman" w:cs="Times New Roman"/>
          <w:color w:val="363636"/>
          <w:spacing w:val="1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collaboration with 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3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New 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Jersey</w:t>
      </w:r>
      <w:r w:rsidRPr="00F04494">
        <w:rPr>
          <w:rFonts w:ascii="Times New Roman" w:eastAsia="Times New Roman" w:hAnsi="Times New Roman" w:cs="Times New Roman"/>
          <w:color w:val="363636"/>
          <w:spacing w:val="4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Department </w:t>
      </w:r>
      <w:r w:rsidRPr="00F04494">
        <w:rPr>
          <w:rFonts w:ascii="Times New Roman" w:eastAsia="Times New Roman" w:hAnsi="Times New Roman" w:cs="Times New Roman"/>
          <w:color w:val="363636"/>
          <w:spacing w:val="1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of 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Education 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and</w:t>
      </w:r>
      <w:r w:rsidRPr="00F04494">
        <w:rPr>
          <w:rFonts w:ascii="Times New Roman" w:eastAsia="Times New Roman" w:hAnsi="Times New Roman" w:cs="Times New Roman"/>
          <w:color w:val="363636"/>
          <w:spacing w:val="4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New</w:t>
      </w:r>
      <w:r w:rsidRPr="00F04494">
        <w:rPr>
          <w:rFonts w:ascii="Times New Roman" w:eastAsia="Times New Roman" w:hAnsi="Times New Roman" w:cs="Times New Roman"/>
          <w:color w:val="363636"/>
          <w:spacing w:val="4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Jersey </w:t>
      </w:r>
      <w:r w:rsidRPr="00F04494"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Division 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of 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Medicaid 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Assistance 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and</w:t>
      </w:r>
      <w:r w:rsidRPr="00F04494">
        <w:rPr>
          <w:rFonts w:ascii="Times New Roman" w:eastAsia="Times New Roman" w:hAnsi="Times New Roman" w:cs="Times New Roman"/>
          <w:color w:val="363636"/>
          <w:spacing w:val="4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Health Services.</w:t>
      </w:r>
    </w:p>
    <w:p w:rsidR="00F833AF" w:rsidRPr="00F04494" w:rsidRDefault="00F833AF" w:rsidP="00F833AF">
      <w:pPr>
        <w:spacing w:before="9" w:after="0" w:line="240" w:lineRule="auto"/>
        <w:ind w:left="106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spacing w:after="0" w:line="240" w:lineRule="auto"/>
        <w:ind w:left="106" w:right="49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 xml:space="preserve">In 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2013, 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the </w:t>
      </w:r>
      <w:r w:rsidRPr="00F04494">
        <w:rPr>
          <w:rFonts w:ascii="Times New Roman" w:eastAsia="Times New Roman" w:hAnsi="Times New Roman" w:cs="Times New Roman"/>
          <w:color w:val="363636"/>
          <w:spacing w:val="1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regulations 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regarding </w:t>
      </w:r>
      <w:r w:rsidRPr="00F04494">
        <w:rPr>
          <w:rFonts w:ascii="Times New Roman" w:eastAsia="Times New Roman" w:hAnsi="Times New Roman" w:cs="Times New Roman"/>
          <w:color w:val="363636"/>
          <w:spacing w:val="2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Medicaid </w:t>
      </w:r>
      <w:r w:rsidRPr="00F04494">
        <w:rPr>
          <w:rFonts w:ascii="Times New Roman" w:eastAsia="Times New Roman" w:hAnsi="Times New Roman" w:cs="Times New Roman"/>
          <w:color w:val="363636"/>
          <w:spacing w:val="4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parental</w:t>
      </w:r>
      <w:r w:rsidRPr="00F04494">
        <w:rPr>
          <w:rFonts w:ascii="Times New Roman" w:eastAsia="Times New Roman" w:hAnsi="Times New Roman" w:cs="Times New Roman"/>
          <w:color w:val="363636"/>
          <w:spacing w:val="36"/>
        </w:rPr>
        <w:t xml:space="preserve"> </w:t>
      </w:r>
      <w:r w:rsidRPr="00F04494">
        <w:rPr>
          <w:rFonts w:ascii="Times New Roman" w:eastAsia="Times New Roman" w:hAnsi="Times New Roman" w:cs="Times New Roman"/>
          <w:color w:val="4B4B4B"/>
        </w:rPr>
        <w:t xml:space="preserve">consent </w:t>
      </w:r>
      <w:r w:rsidRPr="00F04494">
        <w:rPr>
          <w:rFonts w:ascii="Times New Roman" w:eastAsia="Times New Roman" w:hAnsi="Times New Roman" w:cs="Times New Roman"/>
          <w:color w:val="4B4B4B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4B4B4B"/>
        </w:rPr>
        <w:t xml:space="preserve">for </w:t>
      </w:r>
      <w:r w:rsidRPr="00F04494">
        <w:rPr>
          <w:rFonts w:ascii="Times New Roman" w:eastAsia="Times New Roman" w:hAnsi="Times New Roman" w:cs="Times New Roman"/>
          <w:color w:val="4B4B4B"/>
          <w:spacing w:val="1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school-based </w:t>
      </w:r>
      <w:r w:rsidRPr="00F04494">
        <w:rPr>
          <w:rFonts w:ascii="Times New Roman" w:eastAsia="Times New Roman" w:hAnsi="Times New Roman" w:cs="Times New Roman"/>
          <w:color w:val="363636"/>
          <w:spacing w:val="3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services 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changed.   </w:t>
      </w:r>
      <w:r w:rsidRPr="00F04494">
        <w:rPr>
          <w:rFonts w:ascii="Times New Roman" w:eastAsia="Times New Roman" w:hAnsi="Times New Roman" w:cs="Times New Roman"/>
          <w:color w:val="363636"/>
          <w:spacing w:val="1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Now 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1"/>
        </w:rPr>
        <w:t xml:space="preserve">the </w:t>
      </w:r>
      <w:r w:rsidRPr="00F04494">
        <w:rPr>
          <w:rFonts w:ascii="Times New Roman" w:eastAsia="Times New Roman" w:hAnsi="Times New Roman" w:cs="Times New Roman"/>
          <w:color w:val="363636"/>
        </w:rPr>
        <w:t>regulations</w:t>
      </w:r>
      <w:r w:rsidRPr="00F04494">
        <w:rPr>
          <w:rFonts w:ascii="Times New Roman" w:eastAsia="Times New Roman" w:hAnsi="Times New Roman" w:cs="Times New Roman"/>
          <w:color w:val="363636"/>
          <w:spacing w:val="2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require</w:t>
      </w:r>
      <w:r w:rsidRPr="00F04494">
        <w:rPr>
          <w:rFonts w:ascii="Times New Roman" w:eastAsia="Times New Roman" w:hAnsi="Times New Roman" w:cs="Times New Roman"/>
          <w:color w:val="363636"/>
          <w:spacing w:val="1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that,</w:t>
      </w:r>
      <w:r w:rsidRPr="00F04494">
        <w:rPr>
          <w:rFonts w:ascii="Times New Roman" w:eastAsia="Times New Roman" w:hAnsi="Times New Roman" w:cs="Times New Roman"/>
          <w:color w:val="363636"/>
          <w:spacing w:val="4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prior</w:t>
      </w:r>
      <w:r w:rsidRPr="00F04494">
        <w:rPr>
          <w:rFonts w:ascii="Times New Roman" w:eastAsia="Times New Roman" w:hAnsi="Times New Roman" w:cs="Times New Roman"/>
          <w:color w:val="363636"/>
          <w:spacing w:val="2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3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accessing</w:t>
      </w:r>
      <w:r w:rsidRPr="00F04494">
        <w:rPr>
          <w:rFonts w:ascii="Times New Roman" w:eastAsia="Times New Roman" w:hAnsi="Times New Roman" w:cs="Times New Roman"/>
          <w:color w:val="363636"/>
          <w:spacing w:val="44"/>
        </w:rPr>
        <w:t xml:space="preserve"> </w:t>
      </w:r>
      <w:r w:rsidRPr="00F04494">
        <w:rPr>
          <w:rFonts w:ascii="Times New Roman" w:eastAsia="Times New Roman" w:hAnsi="Times New Roman" w:cs="Times New Roman"/>
          <w:color w:val="4B4B4B"/>
        </w:rPr>
        <w:t>a</w:t>
      </w:r>
      <w:r w:rsidRPr="00F04494">
        <w:rPr>
          <w:rFonts w:ascii="Times New Roman" w:eastAsia="Times New Roman" w:hAnsi="Times New Roman" w:cs="Times New Roman"/>
          <w:color w:val="4B4B4B"/>
          <w:spacing w:val="31"/>
        </w:rPr>
        <w:t xml:space="preserve"> </w:t>
      </w:r>
      <w:r w:rsidRPr="00F04494">
        <w:rPr>
          <w:rFonts w:ascii="Times New Roman" w:eastAsia="Times New Roman" w:hAnsi="Times New Roman" w:cs="Times New Roman"/>
          <w:color w:val="4B4B4B"/>
        </w:rPr>
        <w:t>child's</w:t>
      </w:r>
      <w:r w:rsidRPr="00F04494">
        <w:rPr>
          <w:rFonts w:ascii="Times New Roman" w:eastAsia="Times New Roman" w:hAnsi="Times New Roman" w:cs="Times New Roman"/>
          <w:color w:val="4B4B4B"/>
          <w:spacing w:val="46"/>
        </w:rPr>
        <w:t xml:space="preserve"> </w:t>
      </w:r>
      <w:r w:rsidRPr="00F04494">
        <w:rPr>
          <w:rFonts w:ascii="Times New Roman" w:eastAsia="Times New Roman" w:hAnsi="Times New Roman" w:cs="Times New Roman"/>
          <w:color w:val="4B4B4B"/>
        </w:rPr>
        <w:t>public</w:t>
      </w:r>
      <w:r w:rsidRPr="00F04494">
        <w:rPr>
          <w:rFonts w:ascii="Times New Roman" w:eastAsia="Times New Roman" w:hAnsi="Times New Roman" w:cs="Times New Roman"/>
          <w:color w:val="4B4B4B"/>
          <w:spacing w:val="4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spacing w:val="-5"/>
        </w:rPr>
        <w:t>b</w:t>
      </w:r>
      <w:r w:rsidRPr="00F04494">
        <w:rPr>
          <w:rFonts w:ascii="Times New Roman" w:eastAsia="Times New Roman" w:hAnsi="Times New Roman" w:cs="Times New Roman"/>
          <w:color w:val="595959"/>
          <w:spacing w:val="1"/>
        </w:rPr>
        <w:t>e</w:t>
      </w:r>
      <w:r w:rsidRPr="00F04494">
        <w:rPr>
          <w:rFonts w:ascii="Times New Roman" w:eastAsia="Times New Roman" w:hAnsi="Times New Roman" w:cs="Times New Roman"/>
          <w:color w:val="363636"/>
        </w:rPr>
        <w:t>nefits</w:t>
      </w:r>
      <w:r w:rsidRPr="00F04494">
        <w:rPr>
          <w:rFonts w:ascii="Times New Roman" w:eastAsia="Times New Roman" w:hAnsi="Times New Roman" w:cs="Times New Roman"/>
          <w:color w:val="363636"/>
          <w:spacing w:val="3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or</w:t>
      </w:r>
      <w:r w:rsidRPr="00F04494">
        <w:rPr>
          <w:rFonts w:ascii="Times New Roman" w:eastAsia="Times New Roman" w:hAnsi="Times New Roman" w:cs="Times New Roman"/>
          <w:color w:val="363636"/>
          <w:spacing w:val="4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insurance</w:t>
      </w:r>
      <w:r w:rsidRPr="00F04494">
        <w:rPr>
          <w:rFonts w:ascii="Times New Roman" w:eastAsia="Times New Roman" w:hAnsi="Times New Roman" w:cs="Times New Roman"/>
          <w:color w:val="363636"/>
          <w:spacing w:val="3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for</w:t>
      </w:r>
      <w:r w:rsidRPr="00F04494">
        <w:rPr>
          <w:rFonts w:ascii="Times New Roman" w:eastAsia="Times New Roman" w:hAnsi="Times New Roman" w:cs="Times New Roman"/>
          <w:color w:val="363636"/>
          <w:spacing w:val="3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3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first</w:t>
      </w:r>
      <w:r w:rsidRPr="00F04494">
        <w:rPr>
          <w:rFonts w:ascii="Times New Roman" w:eastAsia="Times New Roman" w:hAnsi="Times New Roman" w:cs="Times New Roman"/>
          <w:color w:val="363636"/>
          <w:spacing w:val="2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time,</w:t>
      </w:r>
      <w:r w:rsidRPr="00F04494">
        <w:rPr>
          <w:rFonts w:ascii="Times New Roman" w:eastAsia="Times New Roman" w:hAnsi="Times New Roman" w:cs="Times New Roman"/>
          <w:color w:val="363636"/>
          <w:spacing w:val="2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and</w:t>
      </w:r>
      <w:r w:rsidRPr="00F04494">
        <w:rPr>
          <w:rFonts w:ascii="Times New Roman" w:eastAsia="Times New Roman" w:hAnsi="Times New Roman" w:cs="Times New Roman"/>
          <w:color w:val="363636"/>
          <w:spacing w:val="3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annually thereafter,</w:t>
      </w:r>
      <w:r w:rsidRPr="00F04494">
        <w:rPr>
          <w:rFonts w:ascii="Times New Roman" w:eastAsia="Times New Roman" w:hAnsi="Times New Roman" w:cs="Times New Roman"/>
          <w:color w:val="363636"/>
          <w:spacing w:val="4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school 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districts </w:t>
      </w:r>
      <w:r w:rsidRPr="00F04494">
        <w:rPr>
          <w:rFonts w:ascii="Times New Roman" w:eastAsia="Times New Roman" w:hAnsi="Times New Roman" w:cs="Times New Roman"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must 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provide 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parent</w:t>
      </w:r>
      <w:r w:rsidRPr="00F04494">
        <w:rPr>
          <w:rFonts w:ascii="Times New Roman" w:eastAsia="Times New Roman" w:hAnsi="Times New Roman" w:cs="Times New Roman"/>
          <w:color w:val="595959"/>
        </w:rPr>
        <w:t>s/</w:t>
      </w:r>
      <w:r w:rsidRPr="00F04494">
        <w:rPr>
          <w:rFonts w:ascii="Times New Roman" w:eastAsia="Times New Roman" w:hAnsi="Times New Roman" w:cs="Times New Roman"/>
          <w:color w:val="595959"/>
          <w:spacing w:val="-6"/>
        </w:rPr>
        <w:t>g</w:t>
      </w:r>
      <w:r w:rsidRPr="00F04494">
        <w:rPr>
          <w:rFonts w:ascii="Times New Roman" w:eastAsia="Times New Roman" w:hAnsi="Times New Roman" w:cs="Times New Roman"/>
          <w:color w:val="363636"/>
        </w:rPr>
        <w:t>uardia</w:t>
      </w:r>
      <w:r w:rsidRPr="00F04494">
        <w:rPr>
          <w:rFonts w:ascii="Times New Roman" w:eastAsia="Times New Roman" w:hAnsi="Times New Roman" w:cs="Times New Roman"/>
          <w:color w:val="363636"/>
          <w:spacing w:val="-10"/>
        </w:rPr>
        <w:t>n</w:t>
      </w:r>
      <w:r w:rsidRPr="00F04494">
        <w:rPr>
          <w:rFonts w:ascii="Times New Roman" w:eastAsia="Times New Roman" w:hAnsi="Times New Roman" w:cs="Times New Roman"/>
          <w:color w:val="595959"/>
        </w:rPr>
        <w:t xml:space="preserve">s </w:t>
      </w:r>
      <w:r w:rsidRPr="00F04494">
        <w:rPr>
          <w:rFonts w:ascii="Times New Roman" w:eastAsia="Times New Roman" w:hAnsi="Times New Roman" w:cs="Times New Roman"/>
          <w:color w:val="595959"/>
          <w:spacing w:val="2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written 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notification </w:t>
      </w:r>
      <w:r w:rsidRPr="00F04494">
        <w:rPr>
          <w:rFonts w:ascii="Times New Roman" w:eastAsia="Times New Roman" w:hAnsi="Times New Roman" w:cs="Times New Roman"/>
          <w:color w:val="363636"/>
          <w:spacing w:val="2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and 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obtain 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a </w:t>
      </w:r>
      <w:r w:rsidRPr="00F04494"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one-time </w:t>
      </w:r>
      <w:r w:rsidRPr="00F04494"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parental </w:t>
      </w:r>
      <w:r w:rsidRPr="00F04494">
        <w:rPr>
          <w:rFonts w:ascii="Times New Roman" w:eastAsia="Times New Roman" w:hAnsi="Times New Roman" w:cs="Times New Roman"/>
          <w:color w:val="363636"/>
          <w:w w:val="109"/>
        </w:rPr>
        <w:t>consent.</w:t>
      </w:r>
    </w:p>
    <w:p w:rsidR="00F833AF" w:rsidRPr="00F04494" w:rsidRDefault="00F833AF" w:rsidP="00F833AF">
      <w:pPr>
        <w:spacing w:after="0" w:line="240" w:lineRule="auto"/>
        <w:ind w:left="106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tabs>
          <w:tab w:val="left" w:pos="9680"/>
        </w:tabs>
        <w:spacing w:after="0" w:line="240" w:lineRule="auto"/>
        <w:ind w:left="106" w:right="14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Is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there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a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cost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to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pacing w:val="-3"/>
        </w:rPr>
        <w:t>y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w w:val="103"/>
        </w:rPr>
        <w:t>ou?</w:t>
      </w:r>
    </w:p>
    <w:p w:rsidR="00F833AF" w:rsidRPr="00F04494" w:rsidRDefault="00F833AF" w:rsidP="00F833AF">
      <w:pPr>
        <w:tabs>
          <w:tab w:val="left" w:pos="9680"/>
        </w:tabs>
        <w:spacing w:after="0" w:line="240" w:lineRule="auto"/>
        <w:ind w:left="106" w:right="14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No.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IEP</w:t>
      </w:r>
      <w:r w:rsidRPr="00F04494">
        <w:rPr>
          <w:rFonts w:ascii="Times New Roman" w:eastAsia="Times New Roman" w:hAnsi="Times New Roman" w:cs="Times New Roman"/>
          <w:color w:val="363636"/>
          <w:spacing w:val="-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services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are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provided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students</w:t>
      </w:r>
      <w:r w:rsidRPr="00F04494">
        <w:rPr>
          <w:rFonts w:ascii="Times New Roman" w:eastAsia="Times New Roman" w:hAnsi="Times New Roman" w:cs="Times New Roman"/>
          <w:color w:val="363636"/>
          <w:spacing w:val="2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while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at</w:t>
      </w:r>
      <w:r w:rsidRPr="00F04494">
        <w:rPr>
          <w:rFonts w:ascii="Times New Roman" w:eastAsia="Times New Roman" w:hAnsi="Times New Roman" w:cs="Times New Roman"/>
          <w:color w:val="363636"/>
          <w:spacing w:val="-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school</w:t>
      </w:r>
      <w:r w:rsidRPr="00F04494"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at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13"/>
          <w:u w:val="single"/>
        </w:rPr>
        <w:t xml:space="preserve">no </w:t>
      </w:r>
      <w:r w:rsidRPr="00F04494">
        <w:rPr>
          <w:rFonts w:ascii="Times New Roman" w:eastAsia="Times New Roman" w:hAnsi="Times New Roman" w:cs="Times New Roman"/>
          <w:color w:val="363636"/>
        </w:rPr>
        <w:t>cost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2"/>
        </w:rPr>
        <w:t>parent/guardian.</w:t>
      </w:r>
    </w:p>
    <w:p w:rsidR="00F833AF" w:rsidRPr="00F04494" w:rsidRDefault="00F833AF" w:rsidP="00F833AF">
      <w:pPr>
        <w:tabs>
          <w:tab w:val="left" w:pos="9680"/>
        </w:tabs>
        <w:spacing w:before="13" w:after="0" w:line="240" w:lineRule="auto"/>
        <w:ind w:left="106" w:right="140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tabs>
          <w:tab w:val="left" w:pos="9680"/>
        </w:tabs>
        <w:spacing w:after="0" w:line="240" w:lineRule="auto"/>
        <w:ind w:left="106" w:right="14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Will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SEMI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claiming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impact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family's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25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Medicaid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benefits?</w:t>
      </w:r>
    </w:p>
    <w:p w:rsidR="00F833AF" w:rsidRPr="00F04494" w:rsidRDefault="00F833AF" w:rsidP="00F833AF">
      <w:pPr>
        <w:tabs>
          <w:tab w:val="left" w:pos="9680"/>
        </w:tabs>
        <w:spacing w:after="0" w:line="240" w:lineRule="auto"/>
        <w:ind w:left="106" w:right="140" w:firstLine="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CB1C49" wp14:editId="7008D709">
                <wp:simplePos x="0" y="0"/>
                <wp:positionH relativeFrom="page">
                  <wp:posOffset>1854200</wp:posOffset>
                </wp:positionH>
                <wp:positionV relativeFrom="paragraph">
                  <wp:posOffset>118745</wp:posOffset>
                </wp:positionV>
                <wp:extent cx="41910" cy="1270"/>
                <wp:effectExtent l="0" t="0" r="1524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270"/>
                          <a:chOff x="2920" y="187"/>
                          <a:chExt cx="6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20" y="187"/>
                            <a:ext cx="66" cy="2"/>
                          </a:xfrm>
                          <a:custGeom>
                            <a:avLst/>
                            <a:gdLst>
                              <a:gd name="T0" fmla="+- 0 2920 2920"/>
                              <a:gd name="T1" fmla="*/ T0 w 66"/>
                              <a:gd name="T2" fmla="+- 0 2986 2920"/>
                              <a:gd name="T3" fmla="*/ T2 w 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2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2433B" id="Group 2" o:spid="_x0000_s1026" style="position:absolute;margin-left:146pt;margin-top:9.35pt;width:3.3pt;height:.1pt;z-index:-251657216;mso-position-horizontal-relative:page" coordorigin="2920,187" coordsize="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">
                <v:shape id="Freeform 3" o:spid="_x0000_s1027" style="position:absolute;left:2920;top:187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" path="m,l66,e" filled="f" strokeweight=".08319mm">
                  <v:path arrowok="t" o:connecttype="custom" o:connectlocs="0,0;66,0" o:connectangles="0,0"/>
                </v:shape>
                <w10:wrap anchorx="page"/>
              </v:group>
            </w:pict>
          </mc:Fallback>
        </mc:AlternateConten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SEMI</w:t>
      </w:r>
      <w:r w:rsidRPr="00F04494">
        <w:rPr>
          <w:rFonts w:ascii="Times New Roman" w:eastAsia="Times New Roman" w:hAnsi="Times New Roman" w:cs="Times New Roman"/>
          <w:color w:val="363636"/>
          <w:spacing w:val="1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program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does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8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not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impact</w:t>
      </w:r>
      <w:r w:rsidRPr="00F04494">
        <w:rPr>
          <w:rFonts w:ascii="Times New Roman" w:eastAsia="Times New Roman" w:hAnsi="Times New Roman" w:cs="Times New Roman"/>
          <w:color w:val="363636"/>
          <w:spacing w:val="2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family's Medicaid services,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funds,</w:t>
      </w:r>
      <w:r w:rsidRPr="00F04494">
        <w:rPr>
          <w:rFonts w:ascii="Times New Roman" w:eastAsia="Times New Roman" w:hAnsi="Times New Roman" w:cs="Times New Roman"/>
          <w:color w:val="363636"/>
          <w:spacing w:val="2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or</w:t>
      </w:r>
      <w:r w:rsidRPr="00F04494">
        <w:rPr>
          <w:rFonts w:ascii="Times New Roman" w:eastAsia="Times New Roman" w:hAnsi="Times New Roman" w:cs="Times New Roman"/>
          <w:color w:val="363636"/>
          <w:spacing w:val="2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coverage</w:t>
      </w:r>
      <w:r w:rsidRPr="00F04494">
        <w:rPr>
          <w:rFonts w:ascii="Times New Roman" w:eastAsia="Times New Roman" w:hAnsi="Times New Roman" w:cs="Times New Roman"/>
          <w:color w:val="363636"/>
          <w:spacing w:val="2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limits. </w:t>
      </w:r>
      <w:r w:rsidRPr="00F04494">
        <w:rPr>
          <w:rFonts w:ascii="Times New Roman" w:eastAsia="Times New Roman" w:hAnsi="Times New Roman" w:cs="Times New Roman"/>
          <w:color w:val="363636"/>
          <w:spacing w:val="1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New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Jersey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operates</w:t>
      </w:r>
      <w:r>
        <w:rPr>
          <w:rFonts w:ascii="Times New Roman" w:eastAsia="Times New Roman" w:hAnsi="Times New Roman" w:cs="Times New Roman"/>
          <w:color w:val="36363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2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school-based</w:t>
      </w:r>
      <w:r w:rsidRPr="00F04494">
        <w:rPr>
          <w:rFonts w:ascii="Times New Roman" w:eastAsia="Times New Roman" w:hAnsi="Times New Roman" w:cs="Times New Roman"/>
          <w:color w:val="363636"/>
          <w:spacing w:val="1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services</w:t>
      </w:r>
      <w:r w:rsidRPr="00F04494">
        <w:rPr>
          <w:rFonts w:ascii="Times New Roman" w:eastAsia="Times New Roman" w:hAnsi="Times New Roman" w:cs="Times New Roman"/>
          <w:color w:val="363636"/>
          <w:spacing w:val="3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program</w:t>
      </w:r>
      <w:r w:rsidRPr="00F04494">
        <w:rPr>
          <w:rFonts w:ascii="Times New Roman" w:eastAsia="Times New Roman" w:hAnsi="Times New Roman" w:cs="Times New Roman"/>
          <w:color w:val="363636"/>
          <w:spacing w:val="2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differently</w:t>
      </w:r>
      <w:r w:rsidRPr="00F04494">
        <w:rPr>
          <w:rFonts w:ascii="Times New Roman" w:eastAsia="Times New Roman" w:hAnsi="Times New Roman" w:cs="Times New Roman"/>
          <w:color w:val="363636"/>
          <w:spacing w:val="3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than</w:t>
      </w:r>
      <w:r w:rsidRPr="00F04494">
        <w:rPr>
          <w:rFonts w:ascii="Times New Roman" w:eastAsia="Times New Roman" w:hAnsi="Times New Roman" w:cs="Times New Roman"/>
          <w:color w:val="363636"/>
          <w:spacing w:val="1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color w:val="4B4B4B"/>
        </w:rPr>
        <w:t>family’s Medicaid</w:t>
      </w:r>
      <w:r w:rsidRPr="00F04494">
        <w:rPr>
          <w:rFonts w:ascii="Times New Roman" w:eastAsia="Times New Roman" w:hAnsi="Times New Roman" w:cs="Times New Roman"/>
          <w:color w:val="363636"/>
          <w:spacing w:val="4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program.</w:t>
      </w:r>
      <w:r w:rsidRPr="00F04494">
        <w:rPr>
          <w:rFonts w:ascii="Times New Roman" w:eastAsia="Times New Roman" w:hAnsi="Times New Roman" w:cs="Times New Roman"/>
          <w:color w:val="363636"/>
          <w:spacing w:val="2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3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SEMI</w:t>
      </w:r>
      <w:r w:rsidRPr="00F04494">
        <w:rPr>
          <w:rFonts w:ascii="Times New Roman" w:eastAsia="Times New Roman" w:hAnsi="Times New Roman" w:cs="Times New Roman"/>
          <w:color w:val="363636"/>
          <w:spacing w:val="2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program </w:t>
      </w:r>
      <w:r w:rsidRPr="00286204">
        <w:rPr>
          <w:rFonts w:ascii="Times New Roman" w:eastAsia="Times New Roman" w:hAnsi="Times New Roman" w:cs="Times New Roman"/>
          <w:b/>
          <w:bCs/>
          <w:color w:val="363636"/>
          <w:spacing w:val="-38"/>
          <w:u w:val="single"/>
        </w:rPr>
        <w:t xml:space="preserve">does   </w:t>
      </w:r>
      <w:r w:rsidRPr="00286204">
        <w:rPr>
          <w:rFonts w:ascii="Times New Roman" w:eastAsia="Times New Roman" w:hAnsi="Times New Roman" w:cs="Times New Roman"/>
          <w:b/>
          <w:bCs/>
          <w:color w:val="363636"/>
          <w:u w:val="single"/>
        </w:rPr>
        <w:t>not</w:t>
      </w:r>
      <w:r>
        <w:rPr>
          <w:rFonts w:ascii="Times New Roman" w:eastAsia="Times New Roman" w:hAnsi="Times New Roman" w:cs="Times New Roman"/>
          <w:b/>
          <w:bCs/>
          <w:color w:val="363636"/>
          <w:u w:val="single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affect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color w:val="363636"/>
          <w:spacing w:val="-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family's</w:t>
      </w:r>
      <w:r w:rsidRPr="00F04494">
        <w:rPr>
          <w:rFonts w:ascii="Times New Roman" w:eastAsia="Times New Roman" w:hAnsi="Times New Roman" w:cs="Times New Roman"/>
          <w:color w:val="363636"/>
          <w:spacing w:val="3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Medicaid</w:t>
      </w:r>
      <w:r w:rsidRPr="00F04494">
        <w:rPr>
          <w:rFonts w:ascii="Times New Roman" w:eastAsia="Times New Roman" w:hAnsi="Times New Roman" w:cs="Times New Roman"/>
          <w:color w:val="363636"/>
          <w:spacing w:val="2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benefits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in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any</w:t>
      </w:r>
      <w:r w:rsidRPr="00F04494"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way.</w:t>
      </w:r>
    </w:p>
    <w:p w:rsidR="00F833AF" w:rsidRPr="00F04494" w:rsidRDefault="00F833AF" w:rsidP="00F833AF">
      <w:pPr>
        <w:spacing w:after="0" w:line="240" w:lineRule="auto"/>
        <w:ind w:left="106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spacing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What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type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3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of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services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does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School-Based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24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Services program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w w:val="102"/>
        </w:rPr>
        <w:t>cover?</w:t>
      </w:r>
    </w:p>
    <w:p w:rsidR="00F833AF" w:rsidRPr="00F04494" w:rsidRDefault="00F833AF" w:rsidP="00F833AF">
      <w:pPr>
        <w:tabs>
          <w:tab w:val="left" w:pos="3500"/>
        </w:tabs>
        <w:spacing w:before="2"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•</w:t>
      </w:r>
      <w:r w:rsidRPr="00F04494"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Evaluations</w:t>
      </w:r>
      <w:r w:rsidRPr="00F04494">
        <w:rPr>
          <w:rFonts w:ascii="Times New Roman" w:eastAsia="Times New Roman" w:hAnsi="Times New Roman" w:cs="Times New Roman"/>
          <w:color w:val="363636"/>
        </w:rPr>
        <w:tab/>
        <w:t>•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 xml:space="preserve">Psychological </w:t>
      </w:r>
      <w:r w:rsidRPr="00F04494">
        <w:rPr>
          <w:rFonts w:ascii="Times New Roman" w:eastAsia="Times New Roman" w:hAnsi="Times New Roman" w:cs="Times New Roman"/>
          <w:color w:val="363636"/>
          <w:w w:val="101"/>
        </w:rPr>
        <w:t>Counseling</w:t>
      </w:r>
    </w:p>
    <w:p w:rsidR="00F833AF" w:rsidRPr="00F04494" w:rsidRDefault="00F833AF" w:rsidP="00F833AF">
      <w:pPr>
        <w:tabs>
          <w:tab w:val="left" w:pos="3500"/>
        </w:tabs>
        <w:spacing w:before="7"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•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Speech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Therapy</w:t>
      </w:r>
      <w:r w:rsidRPr="00F04494">
        <w:rPr>
          <w:rFonts w:ascii="Times New Roman" w:eastAsia="Times New Roman" w:hAnsi="Times New Roman" w:cs="Times New Roman"/>
          <w:color w:val="363636"/>
        </w:rPr>
        <w:tab/>
        <w:t>•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1"/>
        </w:rPr>
        <w:t>Audiology</w:t>
      </w:r>
    </w:p>
    <w:p w:rsidR="00F833AF" w:rsidRPr="00F04494" w:rsidRDefault="00F833AF" w:rsidP="00F833AF">
      <w:pPr>
        <w:tabs>
          <w:tab w:val="left" w:pos="3500"/>
        </w:tabs>
        <w:spacing w:before="7"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•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Occupational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Therapy</w:t>
      </w:r>
      <w:r w:rsidRPr="00F04494">
        <w:rPr>
          <w:rFonts w:ascii="Times New Roman" w:eastAsia="Times New Roman" w:hAnsi="Times New Roman" w:cs="Times New Roman"/>
          <w:color w:val="363636"/>
          <w:spacing w:val="-4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ab/>
        <w:t>•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2"/>
        </w:rPr>
        <w:t>Nursing</w:t>
      </w:r>
    </w:p>
    <w:p w:rsidR="00F833AF" w:rsidRPr="00F04494" w:rsidRDefault="00F833AF" w:rsidP="00F833AF">
      <w:pPr>
        <w:tabs>
          <w:tab w:val="left" w:pos="3520"/>
        </w:tabs>
        <w:spacing w:before="2"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•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Physical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Therapy</w:t>
      </w:r>
      <w:r w:rsidRPr="00F04494">
        <w:rPr>
          <w:rFonts w:ascii="Times New Roman" w:eastAsia="Times New Roman" w:hAnsi="Times New Roman" w:cs="Times New Roman"/>
          <w:color w:val="363636"/>
          <w:spacing w:val="-4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ab/>
        <w:t>•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Specialized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1"/>
        </w:rPr>
        <w:t>Transportation</w:t>
      </w:r>
    </w:p>
    <w:p w:rsidR="00F833AF" w:rsidRPr="00F04494" w:rsidRDefault="00F833AF" w:rsidP="00F833AF">
      <w:pPr>
        <w:spacing w:before="14" w:after="0" w:line="240" w:lineRule="auto"/>
        <w:ind w:left="106" w:right="230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spacing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What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type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3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of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information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about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27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child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will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be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shared?</w:t>
      </w:r>
    </w:p>
    <w:p w:rsidR="00F833AF" w:rsidRPr="00F04494" w:rsidRDefault="00F833AF" w:rsidP="00F833AF">
      <w:pPr>
        <w:spacing w:before="2"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In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order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submit</w:t>
      </w:r>
      <w:r w:rsidRPr="00F04494"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claims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for</w:t>
      </w:r>
      <w:r w:rsidRPr="00F04494">
        <w:rPr>
          <w:rFonts w:ascii="Times New Roman" w:eastAsia="Times New Roman" w:hAnsi="Times New Roman" w:cs="Times New Roman"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SEMI</w:t>
      </w:r>
      <w:r w:rsidRPr="00F04494">
        <w:rPr>
          <w:rFonts w:ascii="Times New Roman" w:eastAsia="Times New Roman" w:hAnsi="Times New Roman" w:cs="Times New Roman"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reimbursement,</w:t>
      </w:r>
      <w:r w:rsidRPr="00F04494">
        <w:rPr>
          <w:rFonts w:ascii="Times New Roman" w:eastAsia="Times New Roman" w:hAnsi="Times New Roman" w:cs="Times New Roman"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following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types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records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may</w:t>
      </w:r>
      <w:r w:rsidRPr="00F04494">
        <w:rPr>
          <w:rFonts w:ascii="Times New Roman" w:eastAsia="Times New Roman" w:hAnsi="Times New Roman" w:cs="Times New Roman"/>
          <w:color w:val="363636"/>
          <w:spacing w:val="1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be</w:t>
      </w:r>
      <w:r w:rsidRPr="00F04494"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required:</w:t>
      </w:r>
      <w:r w:rsidRPr="00F04494">
        <w:rPr>
          <w:rFonts w:ascii="Times New Roman" w:eastAsia="Times New Roman" w:hAnsi="Times New Roman" w:cs="Times New Roman"/>
          <w:color w:val="363636"/>
          <w:spacing w:val="4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first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name, last</w:t>
      </w:r>
      <w:r w:rsidRPr="00F04494">
        <w:rPr>
          <w:rFonts w:ascii="Times New Roman" w:eastAsia="Times New Roman" w:hAnsi="Times New Roman" w:cs="Times New Roman"/>
          <w:color w:val="363636"/>
          <w:spacing w:val="-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name,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middle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name,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address,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date</w:t>
      </w:r>
      <w:r w:rsidRPr="00F04494"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birth,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student</w:t>
      </w:r>
      <w:r w:rsidRPr="00F04494">
        <w:rPr>
          <w:rFonts w:ascii="Times New Roman" w:eastAsia="Times New Roman" w:hAnsi="Times New Roman" w:cs="Times New Roman"/>
          <w:color w:val="363636"/>
          <w:spacing w:val="-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ID,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Medicaid</w:t>
      </w:r>
      <w:r w:rsidRPr="00F04494">
        <w:rPr>
          <w:rFonts w:ascii="Times New Roman" w:eastAsia="Times New Roman" w:hAnsi="Times New Roman" w:cs="Times New Roman"/>
          <w:color w:val="363636"/>
          <w:spacing w:val="1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ID,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disability,</w:t>
      </w:r>
      <w:r w:rsidRPr="00F04494">
        <w:rPr>
          <w:rFonts w:ascii="Times New Roman" w:eastAsia="Times New Roman" w:hAnsi="Times New Roman" w:cs="Times New Roman"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service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dates</w:t>
      </w:r>
      <w:r w:rsidRPr="00F04494">
        <w:rPr>
          <w:rFonts w:ascii="Times New Roman" w:eastAsia="Times New Roman" w:hAnsi="Times New Roman" w:cs="Times New Roman"/>
          <w:color w:val="363636"/>
          <w:spacing w:val="-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and</w:t>
      </w:r>
      <w:r w:rsidRPr="00F04494">
        <w:rPr>
          <w:rFonts w:ascii="Times New Roman" w:eastAsia="Times New Roman" w:hAnsi="Times New Roman" w:cs="Times New Roman"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type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2"/>
        </w:rPr>
        <w:t xml:space="preserve">of </w:t>
      </w:r>
      <w:r w:rsidRPr="00F04494">
        <w:rPr>
          <w:rFonts w:ascii="Times New Roman" w:eastAsia="Times New Roman" w:hAnsi="Times New Roman" w:cs="Times New Roman"/>
          <w:color w:val="363636"/>
        </w:rPr>
        <w:t>services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delivered.</w:t>
      </w:r>
    </w:p>
    <w:p w:rsidR="00F833AF" w:rsidRPr="00F04494" w:rsidRDefault="00F833AF" w:rsidP="00F833AF">
      <w:pPr>
        <w:spacing w:before="2" w:after="0" w:line="240" w:lineRule="auto"/>
        <w:ind w:left="106" w:right="230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spacing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Who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will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see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this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w w:val="102"/>
        </w:rPr>
        <w:t>information?</w:t>
      </w:r>
    </w:p>
    <w:p w:rsidR="00F833AF" w:rsidRPr="00F04494" w:rsidRDefault="00F833AF" w:rsidP="00F833AF">
      <w:pPr>
        <w:spacing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Information</w:t>
      </w:r>
      <w:r w:rsidRPr="00F04494">
        <w:rPr>
          <w:rFonts w:ascii="Times New Roman" w:eastAsia="Times New Roman" w:hAnsi="Times New Roman" w:cs="Times New Roman"/>
          <w:color w:val="363636"/>
          <w:spacing w:val="-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about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child's</w:t>
      </w:r>
      <w:r w:rsidRPr="00F04494">
        <w:rPr>
          <w:rFonts w:ascii="Times New Roman" w:eastAsia="Times New Roman" w:hAnsi="Times New Roman" w:cs="Times New Roman"/>
          <w:color w:val="363636"/>
          <w:spacing w:val="4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special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education</w:t>
      </w:r>
      <w:r w:rsidRPr="00F04494">
        <w:rPr>
          <w:rFonts w:ascii="Times New Roman" w:eastAsia="Times New Roman" w:hAnsi="Times New Roman" w:cs="Times New Roman"/>
          <w:color w:val="363636"/>
          <w:spacing w:val="2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program</w:t>
      </w:r>
      <w:r w:rsidRPr="00F04494">
        <w:rPr>
          <w:rFonts w:ascii="Times New Roman" w:eastAsia="Times New Roman" w:hAnsi="Times New Roman" w:cs="Times New Roman"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may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be</w:t>
      </w:r>
      <w:r w:rsidRPr="00F04494">
        <w:rPr>
          <w:rFonts w:ascii="Times New Roman" w:eastAsia="Times New Roman" w:hAnsi="Times New Roman" w:cs="Times New Roman"/>
          <w:color w:val="363636"/>
          <w:spacing w:val="-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shared</w:t>
      </w:r>
      <w:r w:rsidRPr="00F04494">
        <w:rPr>
          <w:rFonts w:ascii="Times New Roman" w:eastAsia="Times New Roman" w:hAnsi="Times New Roman" w:cs="Times New Roman"/>
          <w:color w:val="363636"/>
          <w:spacing w:val="1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with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New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Jersey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Division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</w:t>
      </w:r>
      <w:r>
        <w:rPr>
          <w:rFonts w:ascii="Times New Roman" w:eastAsia="Times New Roman" w:hAnsi="Times New Roman" w:cs="Times New Roman"/>
          <w:color w:val="36363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Medicaid</w:t>
      </w:r>
      <w:r w:rsidRPr="00F04494">
        <w:rPr>
          <w:rFonts w:ascii="Times New Roman" w:eastAsia="Times New Roman" w:hAnsi="Times New Roman" w:cs="Times New Roman"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Assistance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and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Health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Services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and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its</w:t>
      </w:r>
      <w:r w:rsidRPr="00F04494">
        <w:rPr>
          <w:rFonts w:ascii="Times New Roman" w:eastAsia="Times New Roman" w:hAnsi="Times New Roman" w:cs="Times New Roman"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affiliates,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including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Department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Treasury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and</w:t>
      </w:r>
      <w:r w:rsidRPr="00F04494">
        <w:rPr>
          <w:rFonts w:ascii="Times New Roman" w:eastAsia="Times New Roman" w:hAnsi="Times New Roman" w:cs="Times New Roman"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1"/>
        </w:rPr>
        <w:t>the</w:t>
      </w:r>
      <w:r>
        <w:rPr>
          <w:rFonts w:ascii="Times New Roman" w:eastAsia="Times New Roman" w:hAnsi="Times New Roman" w:cs="Times New Roman"/>
          <w:color w:val="363636"/>
          <w:w w:val="10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Department</w:t>
      </w:r>
      <w:r w:rsidRPr="00F04494">
        <w:rPr>
          <w:rFonts w:ascii="Times New Roman" w:eastAsia="Times New Roman" w:hAnsi="Times New Roman" w:cs="Times New Roman"/>
          <w:color w:val="363636"/>
          <w:spacing w:val="-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 Education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for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purpose</w:t>
      </w:r>
      <w:r w:rsidRPr="00F04494">
        <w:rPr>
          <w:rFonts w:ascii="Times New Roman" w:eastAsia="Times New Roman" w:hAnsi="Times New Roman" w:cs="Times New Roman"/>
          <w:color w:val="363636"/>
          <w:spacing w:val="1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verifying</w:t>
      </w:r>
      <w:r w:rsidRPr="00F04494">
        <w:rPr>
          <w:rFonts w:ascii="Times New Roman" w:eastAsia="Times New Roman" w:hAnsi="Times New Roman" w:cs="Times New Roman"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Medicaid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eligibility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and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submitting</w:t>
      </w:r>
      <w:r w:rsidRPr="00F04494">
        <w:rPr>
          <w:rFonts w:ascii="Times New Roman" w:eastAsia="Times New Roman" w:hAnsi="Times New Roman" w:cs="Times New Roman"/>
          <w:color w:val="363636"/>
          <w:spacing w:val="2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2"/>
        </w:rPr>
        <w:t>claims.</w:t>
      </w:r>
    </w:p>
    <w:p w:rsidR="00F833AF" w:rsidRPr="00F04494" w:rsidRDefault="00F833AF" w:rsidP="00F833AF">
      <w:pPr>
        <w:spacing w:before="14" w:after="0" w:line="240" w:lineRule="auto"/>
        <w:ind w:left="106" w:right="230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spacing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What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if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5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you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change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5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w w:val="104"/>
        </w:rPr>
        <w:t>mind?</w:t>
      </w:r>
    </w:p>
    <w:p w:rsidR="00F833AF" w:rsidRPr="00F04494" w:rsidRDefault="00F833AF" w:rsidP="00F833AF">
      <w:pPr>
        <w:spacing w:after="0" w:line="240" w:lineRule="auto"/>
        <w:ind w:left="106" w:right="23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You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have</w:t>
      </w:r>
      <w:r w:rsidRPr="00F04494">
        <w:rPr>
          <w:rFonts w:ascii="Times New Roman" w:eastAsia="Times New Roman" w:hAnsi="Times New Roman" w:cs="Times New Roman"/>
          <w:color w:val="363636"/>
          <w:spacing w:val="-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1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right</w:t>
      </w:r>
      <w:r w:rsidRPr="00F04494">
        <w:rPr>
          <w:rFonts w:ascii="Times New Roman" w:eastAsia="Times New Roman" w:hAnsi="Times New Roman" w:cs="Times New Roman"/>
          <w:color w:val="363636"/>
          <w:spacing w:val="-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1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withdraw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consent</w:t>
      </w:r>
      <w:r w:rsidRPr="00F04494">
        <w:rPr>
          <w:rFonts w:ascii="Times New Roman" w:eastAsia="Times New Roman" w:hAnsi="Times New Roman" w:cs="Times New Roman"/>
          <w:color w:val="363636"/>
          <w:spacing w:val="1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allow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for Medicaid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billing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at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any</w:t>
      </w:r>
      <w:r w:rsidRPr="00F04494"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time</w:t>
      </w:r>
      <w:r w:rsidRPr="00F04494">
        <w:rPr>
          <w:rFonts w:ascii="Times New Roman" w:eastAsia="Times New Roman" w:hAnsi="Times New Roman" w:cs="Times New Roman"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by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contacting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-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school</w:t>
      </w:r>
      <w:r w:rsidRPr="00F04494"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1"/>
        </w:rPr>
        <w:t>in</w:t>
      </w:r>
      <w:r>
        <w:rPr>
          <w:rFonts w:ascii="Times New Roman" w:eastAsia="Times New Roman" w:hAnsi="Times New Roman" w:cs="Times New Roman"/>
          <w:color w:val="363636"/>
          <w:w w:val="10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which your</w:t>
      </w:r>
      <w:r w:rsidRPr="00F04494">
        <w:rPr>
          <w:rFonts w:ascii="Times New Roman" w:eastAsia="Times New Roman" w:hAnsi="Times New Roman" w:cs="Times New Roman"/>
          <w:color w:val="363636"/>
          <w:spacing w:val="-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child</w:t>
      </w:r>
      <w:r w:rsidRPr="00F04494">
        <w:rPr>
          <w:rFonts w:ascii="Times New Roman" w:eastAsia="Times New Roman" w:hAnsi="Times New Roman" w:cs="Times New Roman"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is</w:t>
      </w:r>
      <w:r w:rsidRPr="00F04494">
        <w:rPr>
          <w:rFonts w:ascii="Times New Roman" w:eastAsia="Times New Roman" w:hAnsi="Times New Roman" w:cs="Times New Roman"/>
          <w:color w:val="363636"/>
          <w:spacing w:val="-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2"/>
        </w:rPr>
        <w:t>enrolled.</w:t>
      </w:r>
    </w:p>
    <w:p w:rsidR="00F833AF" w:rsidRPr="00F04494" w:rsidRDefault="00F833AF" w:rsidP="00F833AF">
      <w:pPr>
        <w:spacing w:before="15" w:after="0" w:line="240" w:lineRule="auto"/>
        <w:ind w:left="106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spacing w:after="0" w:line="240" w:lineRule="auto"/>
        <w:ind w:left="106" w:right="5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Will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consent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or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refusal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3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to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consent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affect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8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child's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w w:val="101"/>
        </w:rPr>
        <w:t>services?</w:t>
      </w:r>
    </w:p>
    <w:p w:rsidR="00F833AF" w:rsidRPr="00F04494" w:rsidRDefault="00F833AF" w:rsidP="00F833AF">
      <w:pPr>
        <w:spacing w:before="2" w:after="0" w:line="240" w:lineRule="auto"/>
        <w:ind w:left="106" w:right="5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No.</w:t>
      </w:r>
      <w:r w:rsidRPr="00F04494">
        <w:rPr>
          <w:rFonts w:ascii="Times New Roman" w:eastAsia="Times New Roman" w:hAnsi="Times New Roman" w:cs="Times New Roman"/>
          <w:color w:val="363636"/>
          <w:spacing w:val="5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school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district</w:t>
      </w:r>
      <w:r w:rsidRPr="00F04494">
        <w:rPr>
          <w:rFonts w:ascii="Times New Roman" w:eastAsia="Times New Roman" w:hAnsi="Times New Roman" w:cs="Times New Roman"/>
          <w:color w:val="363636"/>
          <w:spacing w:val="1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is</w:t>
      </w:r>
      <w:r w:rsidRPr="00F04494">
        <w:rPr>
          <w:rFonts w:ascii="Times New Roman" w:eastAsia="Times New Roman" w:hAnsi="Times New Roman" w:cs="Times New Roman"/>
          <w:color w:val="363636"/>
          <w:spacing w:val="-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still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required</w:t>
      </w:r>
      <w:r w:rsidRPr="00F04494">
        <w:rPr>
          <w:rFonts w:ascii="Times New Roman" w:eastAsia="Times New Roman" w:hAnsi="Times New Roman" w:cs="Times New Roman"/>
          <w:color w:val="363636"/>
          <w:spacing w:val="2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provide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services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color w:val="363636"/>
          <w:spacing w:val="1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child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pursuant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his</w:t>
      </w:r>
      <w:r w:rsidRPr="00F04494">
        <w:rPr>
          <w:rFonts w:ascii="Times New Roman" w:eastAsia="Times New Roman" w:hAnsi="Times New Roman" w:cs="Times New Roman"/>
          <w:color w:val="363636"/>
          <w:spacing w:val="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or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her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IEP,</w:t>
      </w:r>
      <w:r w:rsidRPr="00F04494">
        <w:rPr>
          <w:rFonts w:ascii="Times New Roman" w:eastAsia="Times New Roman" w:hAnsi="Times New Roman" w:cs="Times New Roman"/>
          <w:color w:val="363636"/>
          <w:spacing w:val="-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regardless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 your</w:t>
      </w:r>
      <w:r w:rsidRPr="00F04494"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Medicaid</w:t>
      </w:r>
      <w:r w:rsidRPr="00F04494">
        <w:rPr>
          <w:rFonts w:ascii="Times New Roman" w:eastAsia="Times New Roman" w:hAnsi="Times New Roman" w:cs="Times New Roman"/>
          <w:color w:val="363636"/>
          <w:spacing w:val="-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eligibility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status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or</w:t>
      </w:r>
      <w:r w:rsidRPr="00F04494">
        <w:rPr>
          <w:rFonts w:ascii="Times New Roman" w:eastAsia="Times New Roman" w:hAnsi="Times New Roman" w:cs="Times New Roman"/>
          <w:color w:val="363636"/>
          <w:spacing w:val="1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your</w:t>
      </w:r>
      <w:r w:rsidRPr="00F04494">
        <w:rPr>
          <w:rFonts w:ascii="Times New Roman" w:eastAsia="Times New Roman" w:hAnsi="Times New Roman" w:cs="Times New Roman"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willingness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consent</w:t>
      </w:r>
      <w:r w:rsidRPr="00F04494">
        <w:rPr>
          <w:rFonts w:ascii="Times New Roman" w:eastAsia="Times New Roman" w:hAnsi="Times New Roman" w:cs="Times New Roman"/>
          <w:color w:val="363636"/>
          <w:spacing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for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SEMI</w:t>
      </w:r>
      <w:r w:rsidRPr="00F04494">
        <w:rPr>
          <w:rFonts w:ascii="Times New Roman" w:eastAsia="Times New Roman" w:hAnsi="Times New Roman" w:cs="Times New Roman"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2"/>
        </w:rPr>
        <w:t>billing,</w:t>
      </w:r>
    </w:p>
    <w:p w:rsidR="00F833AF" w:rsidRPr="00F04494" w:rsidRDefault="00F833AF" w:rsidP="00F833AF">
      <w:pPr>
        <w:spacing w:before="7" w:after="0" w:line="240" w:lineRule="auto"/>
        <w:ind w:left="106" w:right="50" w:firstLine="5"/>
        <w:rPr>
          <w:rFonts w:ascii="Times New Roman" w:hAnsi="Times New Roman" w:cs="Times New Roman"/>
        </w:rPr>
      </w:pPr>
    </w:p>
    <w:p w:rsidR="00F833AF" w:rsidRPr="00F04494" w:rsidRDefault="00F833AF" w:rsidP="00F833AF">
      <w:pPr>
        <w:spacing w:after="0" w:line="240" w:lineRule="auto"/>
        <w:ind w:left="106" w:right="5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What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14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if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-5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you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7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</w:rPr>
        <w:t>have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b/>
          <w:bCs/>
          <w:color w:val="363636"/>
          <w:w w:val="101"/>
        </w:rPr>
        <w:t>questions?</w:t>
      </w:r>
    </w:p>
    <w:p w:rsidR="00F833AF" w:rsidRPr="00F04494" w:rsidRDefault="00F833AF" w:rsidP="00F833AF">
      <w:pPr>
        <w:spacing w:before="2" w:after="0" w:line="240" w:lineRule="auto"/>
        <w:ind w:left="106" w:right="50" w:firstLine="5"/>
        <w:rPr>
          <w:rFonts w:ascii="Times New Roman" w:eastAsia="Times New Roman" w:hAnsi="Times New Roman" w:cs="Times New Roman"/>
        </w:rPr>
      </w:pPr>
      <w:r w:rsidRPr="00F04494">
        <w:rPr>
          <w:rFonts w:ascii="Times New Roman" w:eastAsia="Times New Roman" w:hAnsi="Times New Roman" w:cs="Times New Roman"/>
          <w:color w:val="363636"/>
        </w:rPr>
        <w:t>Please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call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="00893126">
        <w:rPr>
          <w:rFonts w:ascii="Times New Roman" w:eastAsia="Times New Roman" w:hAnsi="Times New Roman" w:cs="Times New Roman"/>
          <w:color w:val="363636"/>
        </w:rPr>
        <w:t>Annemarie Drury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63636"/>
        </w:rPr>
        <w:t xml:space="preserve"> or email</w:t>
      </w:r>
      <w:r w:rsidRPr="00F04494">
        <w:rPr>
          <w:rFonts w:ascii="Times New Roman" w:eastAsia="Times New Roman" w:hAnsi="Times New Roman" w:cs="Times New Roman"/>
          <w:color w:val="363636"/>
          <w:spacing w:val="2"/>
        </w:rPr>
        <w:t xml:space="preserve"> </w:t>
      </w:r>
      <w:proofErr w:type="gramStart"/>
      <w:r w:rsidRPr="00F04494">
        <w:rPr>
          <w:rFonts w:ascii="Times New Roman" w:eastAsia="Times New Roman" w:hAnsi="Times New Roman" w:cs="Times New Roman"/>
          <w:color w:val="363636"/>
        </w:rPr>
        <w:t>with</w:t>
      </w:r>
      <w:r w:rsidRPr="00F04494">
        <w:rPr>
          <w:rFonts w:ascii="Times New Roman" w:eastAsia="Times New Roman" w:hAnsi="Times New Roman" w:cs="Times New Roman"/>
          <w:color w:val="363636"/>
          <w:spacing w:val="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questions</w:t>
      </w:r>
      <w:r w:rsidRPr="00F04494">
        <w:rPr>
          <w:rFonts w:ascii="Times New Roman" w:eastAsia="Times New Roman" w:hAnsi="Times New Roman" w:cs="Times New Roman"/>
          <w:color w:val="363636"/>
          <w:spacing w:val="9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or</w:t>
      </w:r>
      <w:r w:rsidRPr="00F04494">
        <w:rPr>
          <w:rFonts w:ascii="Times New Roman" w:eastAsia="Times New Roman" w:hAnsi="Times New Roman" w:cs="Times New Roman"/>
          <w:color w:val="363636"/>
          <w:spacing w:val="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concerns,</w:t>
      </w:r>
      <w:r w:rsidRPr="00F04494">
        <w:rPr>
          <w:rFonts w:ascii="Times New Roman" w:eastAsia="Times New Roman" w:hAnsi="Times New Roman" w:cs="Times New Roman"/>
          <w:color w:val="363636"/>
          <w:spacing w:val="15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or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to</w:t>
      </w:r>
      <w:r w:rsidRPr="00F04494">
        <w:rPr>
          <w:rFonts w:ascii="Times New Roman" w:eastAsia="Times New Roman" w:hAnsi="Times New Roman" w:cs="Times New Roman"/>
          <w:color w:val="363636"/>
          <w:spacing w:val="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obtain</w:t>
      </w:r>
      <w:r w:rsidRPr="00F04494">
        <w:rPr>
          <w:rFonts w:ascii="Times New Roman" w:eastAsia="Times New Roman" w:hAnsi="Times New Roman" w:cs="Times New Roman"/>
          <w:color w:val="363636"/>
          <w:spacing w:val="10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a</w:t>
      </w:r>
      <w:r w:rsidRPr="00F04494">
        <w:rPr>
          <w:rFonts w:ascii="Times New Roman" w:eastAsia="Times New Roman" w:hAnsi="Times New Roman" w:cs="Times New Roman"/>
          <w:color w:val="363636"/>
          <w:spacing w:val="-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copy</w:t>
      </w:r>
      <w:r w:rsidRPr="00F04494">
        <w:rPr>
          <w:rFonts w:ascii="Times New Roman" w:eastAsia="Times New Roman" w:hAnsi="Times New Roman" w:cs="Times New Roman"/>
          <w:color w:val="363636"/>
          <w:spacing w:val="-3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</w:rPr>
        <w:t>of</w:t>
      </w:r>
      <w:r>
        <w:rPr>
          <w:rFonts w:ascii="Times New Roman" w:eastAsia="Times New Roman" w:hAnsi="Times New Roman" w:cs="Times New Roman"/>
          <w:color w:val="363636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position w:val="-1"/>
        </w:rPr>
        <w:t>the</w:t>
      </w:r>
      <w:r w:rsidRPr="00F04494">
        <w:rPr>
          <w:rFonts w:ascii="Times New Roman" w:eastAsia="Times New Roman" w:hAnsi="Times New Roman" w:cs="Times New Roman"/>
          <w:color w:val="363636"/>
          <w:spacing w:val="8"/>
          <w:position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position w:val="-1"/>
        </w:rPr>
        <w:t>parental</w:t>
      </w:r>
      <w:r w:rsidRPr="00F04494">
        <w:rPr>
          <w:rFonts w:ascii="Times New Roman" w:eastAsia="Times New Roman" w:hAnsi="Times New Roman" w:cs="Times New Roman"/>
          <w:color w:val="363636"/>
          <w:spacing w:val="-12"/>
          <w:position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position w:val="-1"/>
        </w:rPr>
        <w:t>consent</w:t>
      </w:r>
      <w:r w:rsidRPr="00F04494">
        <w:rPr>
          <w:rFonts w:ascii="Times New Roman" w:eastAsia="Times New Roman" w:hAnsi="Times New Roman" w:cs="Times New Roman"/>
          <w:color w:val="363636"/>
          <w:spacing w:val="5"/>
          <w:position w:val="-1"/>
        </w:rPr>
        <w:t xml:space="preserve"> </w:t>
      </w:r>
      <w:r w:rsidRPr="00F04494">
        <w:rPr>
          <w:rFonts w:ascii="Times New Roman" w:eastAsia="Times New Roman" w:hAnsi="Times New Roman" w:cs="Times New Roman"/>
          <w:color w:val="363636"/>
          <w:w w:val="101"/>
          <w:position w:val="-1"/>
        </w:rPr>
        <w:t>form</w:t>
      </w:r>
      <w:proofErr w:type="gramEnd"/>
      <w:r w:rsidRPr="00F04494">
        <w:rPr>
          <w:rFonts w:ascii="Times New Roman" w:eastAsia="Times New Roman" w:hAnsi="Times New Roman" w:cs="Times New Roman"/>
          <w:color w:val="363636"/>
          <w:w w:val="101"/>
          <w:position w:val="-1"/>
        </w:rPr>
        <w:t>.</w:t>
      </w:r>
      <w:r>
        <w:rPr>
          <w:rFonts w:ascii="Times New Roman" w:eastAsia="Times New Roman" w:hAnsi="Times New Roman" w:cs="Times New Roman"/>
          <w:color w:val="363636"/>
          <w:w w:val="101"/>
          <w:position w:val="-1"/>
        </w:rPr>
        <w:t xml:space="preserve"> </w:t>
      </w:r>
      <w:hyperlink r:id="rId4" w:history="1">
        <w:r w:rsidR="00893126" w:rsidRPr="00F431C5">
          <w:rPr>
            <w:rStyle w:val="Hyperlink"/>
          </w:rPr>
          <w:t>adrury</w:t>
        </w:r>
        <w:r w:rsidR="00893126" w:rsidRPr="00F431C5">
          <w:rPr>
            <w:rStyle w:val="Hyperlink"/>
            <w:rFonts w:ascii="Times New Roman" w:eastAsia="Times New Roman" w:hAnsi="Times New Roman" w:cs="Times New Roman"/>
            <w:w w:val="101"/>
            <w:position w:val="-1"/>
          </w:rPr>
          <w:t>@rtnj.org</w:t>
        </w:r>
      </w:hyperlink>
      <w:r>
        <w:rPr>
          <w:rFonts w:ascii="Times New Roman" w:eastAsia="Times New Roman" w:hAnsi="Times New Roman" w:cs="Times New Roman"/>
          <w:color w:val="363636"/>
          <w:w w:val="101"/>
          <w:position w:val="-1"/>
        </w:rPr>
        <w:t xml:space="preserve"> </w:t>
      </w:r>
    </w:p>
    <w:p w:rsidR="00F833AF" w:rsidRPr="008B7AEE" w:rsidRDefault="00F833AF" w:rsidP="00F833AF">
      <w:pPr>
        <w:rPr>
          <w:rFonts w:ascii="Times New Roman" w:hAnsi="Times New Roman" w:cs="Times New Roman"/>
          <w:sz w:val="24"/>
        </w:rPr>
      </w:pPr>
    </w:p>
    <w:p w:rsidR="00527AA0" w:rsidRDefault="00893126"/>
    <w:sectPr w:rsidR="00527AA0" w:rsidSect="008B7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AF"/>
    <w:rsid w:val="00281285"/>
    <w:rsid w:val="00893126"/>
    <w:rsid w:val="0099534F"/>
    <w:rsid w:val="00F833AF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3037"/>
  <w15:docId w15:val="{35A17F1D-7224-4E60-8697-08D99444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ury@rt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RTBOE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Drury, Annemarie</dc:creator>
  <cp:lastModifiedBy>Drury, Annemarie</cp:lastModifiedBy>
  <cp:revision>2</cp:revision>
  <cp:lastPrinted>2015-02-10T20:22:00Z</cp:lastPrinted>
  <dcterms:created xsi:type="dcterms:W3CDTF">2017-09-20T18:55:00Z</dcterms:created>
  <dcterms:modified xsi:type="dcterms:W3CDTF">2017-09-20T18:55:00Z</dcterms:modified>
</cp:coreProperties>
</file>